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B57EB" w14:textId="77777777" w:rsidR="00554D0D" w:rsidRDefault="00554D0D" w:rsidP="00C2579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 wp14:anchorId="41C3D09E" wp14:editId="102727E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8BEA5" w14:textId="77777777" w:rsidR="00554D0D" w:rsidRDefault="00554D0D" w:rsidP="00C25797">
      <w:pPr>
        <w:spacing w:line="360" w:lineRule="auto"/>
        <w:jc w:val="center"/>
        <w:rPr>
          <w:rFonts w:ascii="Times New Roman" w:hAnsi="Times New Roman"/>
          <w:caps/>
          <w:sz w:val="28"/>
          <w:szCs w:val="24"/>
        </w:rPr>
      </w:pPr>
    </w:p>
    <w:p w14:paraId="6F469C7A" w14:textId="77777777" w:rsidR="00554D0D" w:rsidRDefault="00554D0D" w:rsidP="00C25797">
      <w:pPr>
        <w:spacing w:line="360" w:lineRule="auto"/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Návrh</w:t>
      </w:r>
    </w:p>
    <w:p w14:paraId="02EDDAAD" w14:textId="77777777" w:rsidR="00554D0D" w:rsidRDefault="00554D0D" w:rsidP="00C25797">
      <w:pPr>
        <w:spacing w:line="360" w:lineRule="auto"/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79EAD71E" w14:textId="77777777" w:rsidR="00554D0D" w:rsidRDefault="00554D0D" w:rsidP="00C25797">
      <w:pPr>
        <w:spacing w:line="360" w:lineRule="auto"/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č. ...</w:t>
      </w:r>
    </w:p>
    <w:p w14:paraId="414B838D" w14:textId="77777777" w:rsidR="00554D0D" w:rsidRDefault="00554D0D" w:rsidP="00C25797">
      <w:pPr>
        <w:spacing w:line="36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z ...</w:t>
      </w:r>
    </w:p>
    <w:p w14:paraId="09028720" w14:textId="77777777" w:rsidR="00554D0D" w:rsidRDefault="00554D0D" w:rsidP="00C2579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106945E" w14:textId="11FBE0E3" w:rsidR="00554D0D" w:rsidRPr="00E95AEE" w:rsidRDefault="00554D0D" w:rsidP="00AA0C54">
      <w:pPr>
        <w:spacing w:line="36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E95AEE">
        <w:rPr>
          <w:rFonts w:ascii="Times New Roman" w:hAnsi="Times New Roman" w:cs="Times New Roman"/>
          <w:b/>
          <w:sz w:val="28"/>
          <w:szCs w:val="28"/>
        </w:rPr>
        <w:t>k návrhu nelegislatívneho materiálu Návrh na organizačné a finančné zabezpečenie podujatí k</w:t>
      </w:r>
      <w:r w:rsidR="00464F01">
        <w:rPr>
          <w:rFonts w:ascii="Times New Roman" w:hAnsi="Times New Roman" w:cs="Times New Roman"/>
          <w:b/>
          <w:sz w:val="28"/>
          <w:szCs w:val="28"/>
        </w:rPr>
        <w:t> 75.</w:t>
      </w:r>
      <w:r w:rsidRPr="00E95AEE">
        <w:rPr>
          <w:rFonts w:ascii="Times New Roman" w:hAnsi="Times New Roman" w:cs="Times New Roman"/>
          <w:b/>
          <w:sz w:val="28"/>
          <w:szCs w:val="28"/>
        </w:rPr>
        <w:t xml:space="preserve"> výroči</w:t>
      </w:r>
      <w:r w:rsidR="00464F01">
        <w:rPr>
          <w:rFonts w:ascii="Times New Roman" w:hAnsi="Times New Roman" w:cs="Times New Roman"/>
          <w:b/>
          <w:sz w:val="28"/>
          <w:szCs w:val="28"/>
        </w:rPr>
        <w:t>u ukončenia druhej svetovej vojny</w:t>
      </w:r>
    </w:p>
    <w:p w14:paraId="3476A767" w14:textId="77777777" w:rsidR="00554D0D" w:rsidRDefault="00554D0D" w:rsidP="00AA0C5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554D0D" w14:paraId="248EC57B" w14:textId="77777777" w:rsidTr="00554D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0D84F" w14:textId="77777777" w:rsidR="00554D0D" w:rsidRDefault="00554D0D" w:rsidP="00C2579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67729E4" w14:textId="53BCEDCE" w:rsidR="00554D0D" w:rsidRDefault="00554D0D" w:rsidP="00C2579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0D" w14:paraId="167B1202" w14:textId="77777777" w:rsidTr="00554D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AB543" w14:textId="77777777" w:rsidR="00554D0D" w:rsidRDefault="00554D0D" w:rsidP="00C2579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879F2" w14:textId="77777777" w:rsidR="00554D0D" w:rsidRDefault="00554D0D" w:rsidP="00C2579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ministerka kultúry Slovenskej republiky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14:paraId="0A6E8915" w14:textId="77777777" w:rsidR="00554D0D" w:rsidRDefault="00554D0D" w:rsidP="00C25797">
      <w:pPr>
        <w:spacing w:before="480" w:after="120" w:line="360" w:lineRule="auto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554D0D" w14:paraId="7B41709D" w14:textId="77777777" w:rsidTr="00554D0D">
        <w:trPr>
          <w:trHeight w:val="2260"/>
        </w:trPr>
        <w:tc>
          <w:tcPr>
            <w:tcW w:w="8789" w:type="dxa"/>
            <w:hideMark/>
          </w:tcPr>
          <w:p w14:paraId="4D8DA080" w14:textId="77777777" w:rsidR="00554D0D" w:rsidRDefault="00554D0D" w:rsidP="00C25797">
            <w:pPr>
              <w:pStyle w:val="Nadpis1"/>
              <w:spacing w:before="360" w:line="360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14:paraId="0DB1DB94" w14:textId="6B039B7A" w:rsidR="00467FBF" w:rsidRDefault="00554D0D" w:rsidP="00F71870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1. 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materiál Návrh na organizačné a finančné zabezpečenie podujatí k</w:t>
            </w:r>
            <w:r w:rsidR="00464F01">
              <w:rPr>
                <w:rFonts w:ascii="Times New Roman" w:hAnsi="Times New Roman"/>
                <w:sz w:val="24"/>
                <w:szCs w:val="24"/>
              </w:rPr>
              <w:t> 75.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výroči</w:t>
            </w:r>
            <w:r w:rsidR="00464F01">
              <w:rPr>
                <w:rFonts w:ascii="Times New Roman" w:hAnsi="Times New Roman"/>
                <w:sz w:val="24"/>
                <w:szCs w:val="24"/>
              </w:rPr>
              <w:t xml:space="preserve">u ukončenia druhej svetovej vojny </w:t>
            </w:r>
          </w:p>
        </w:tc>
      </w:tr>
      <w:tr w:rsidR="00554D0D" w14:paraId="5F6608E2" w14:textId="77777777" w:rsidTr="00554D0D">
        <w:trPr>
          <w:trHeight w:val="2260"/>
        </w:trPr>
        <w:tc>
          <w:tcPr>
            <w:tcW w:w="8789" w:type="dxa"/>
            <w:hideMark/>
          </w:tcPr>
          <w:p w14:paraId="188A2B8D" w14:textId="77777777" w:rsidR="00467FBF" w:rsidRDefault="00467FBF" w:rsidP="00C25797">
            <w:pPr>
              <w:pStyle w:val="Nadpis1"/>
              <w:spacing w:before="360" w:line="360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    poveruje</w:t>
            </w:r>
          </w:p>
          <w:p w14:paraId="07B58516" w14:textId="77777777" w:rsidR="00467FBF" w:rsidRPr="00467FBF" w:rsidRDefault="00467FBF" w:rsidP="00C25797">
            <w:pPr>
              <w:spacing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ministerku kultúry</w:t>
            </w:r>
          </w:p>
          <w:p w14:paraId="59BF4DB2" w14:textId="083D80E2" w:rsidR="00467FBF" w:rsidRDefault="00467FBF" w:rsidP="00C25797">
            <w:pPr>
              <w:pStyle w:val="Nadpis1"/>
              <w:spacing w:line="360" w:lineRule="auto"/>
              <w:ind w:left="567" w:hanging="567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 xml:space="preserve">        </w:t>
            </w:r>
            <w:r w:rsidRPr="008A37D9">
              <w:rPr>
                <w:rFonts w:ascii="Times New Roman" w:hAnsi="Times New Roman"/>
                <w:kern w:val="32"/>
                <w:sz w:val="24"/>
                <w:szCs w:val="24"/>
              </w:rPr>
              <w:t>B. 1.</w:t>
            </w:r>
            <w:r>
              <w:rPr>
                <w:rFonts w:ascii="Times New Roman" w:hAnsi="Times New Roman"/>
                <w:kern w:val="32"/>
                <w:sz w:val="28"/>
                <w:szCs w:val="24"/>
              </w:rPr>
              <w:t xml:space="preserve">    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>v</w:t>
            </w:r>
            <w:r w:rsidRPr="00467FBF">
              <w:rPr>
                <w:rFonts w:ascii="Times New Roman" w:hAnsi="Times New Roman"/>
                <w:kern w:val="32"/>
                <w:sz w:val="24"/>
                <w:szCs w:val="24"/>
              </w:rPr>
              <w:t>yt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voriť </w:t>
            </w:r>
            <w:r w:rsidR="00464F01">
              <w:rPr>
                <w:rFonts w:ascii="Times New Roman" w:hAnsi="Times New Roman"/>
                <w:kern w:val="32"/>
                <w:sz w:val="24"/>
                <w:szCs w:val="24"/>
              </w:rPr>
              <w:t>pracovnú skupinu</w:t>
            </w:r>
            <w:r w:rsidRPr="00467FBF">
              <w:rPr>
                <w:rFonts w:ascii="Times New Roman" w:hAnsi="Times New Roman"/>
                <w:kern w:val="32"/>
                <w:sz w:val="24"/>
                <w:szCs w:val="24"/>
              </w:rPr>
              <w:t xml:space="preserve"> na </w:t>
            </w:r>
            <w:r w:rsidR="00C5775E">
              <w:rPr>
                <w:rFonts w:ascii="Times New Roman" w:hAnsi="Times New Roman"/>
                <w:kern w:val="32"/>
                <w:sz w:val="24"/>
                <w:szCs w:val="24"/>
              </w:rPr>
              <w:t xml:space="preserve">koordináciu </w:t>
            </w:r>
            <w:r w:rsidRPr="00467FBF">
              <w:rPr>
                <w:rFonts w:ascii="Times New Roman" w:hAnsi="Times New Roman"/>
                <w:kern w:val="32"/>
                <w:sz w:val="24"/>
                <w:szCs w:val="24"/>
              </w:rPr>
              <w:t>podujatí a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> aktivít</w:t>
            </w:r>
            <w:r w:rsidR="00A821C1">
              <w:rPr>
                <w:rFonts w:ascii="Times New Roman" w:hAnsi="Times New Roman"/>
                <w:kern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                        </w:t>
            </w:r>
            <w:r w:rsidRPr="00467FBF">
              <w:rPr>
                <w:rFonts w:ascii="Times New Roman" w:hAnsi="Times New Roman"/>
                <w:kern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             </w:t>
            </w:r>
          </w:p>
          <w:p w14:paraId="1B14820E" w14:textId="04709069" w:rsidR="00464F01" w:rsidRDefault="00467FBF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32"/>
                <w:sz w:val="28"/>
                <w:szCs w:val="24"/>
              </w:rPr>
              <w:t xml:space="preserve">           </w:t>
            </w:r>
            <w:r w:rsidR="00464F01">
              <w:rPr>
                <w:rFonts w:ascii="Times New Roman" w:hAnsi="Times New Roman"/>
                <w:sz w:val="24"/>
                <w:szCs w:val="24"/>
              </w:rPr>
              <w:t xml:space="preserve">k 75. výročiu ukončenia druhej svetovej vojny </w:t>
            </w:r>
          </w:p>
          <w:p w14:paraId="7CCE0522" w14:textId="77777777" w:rsidR="009F0D7C" w:rsidRDefault="009F0D7C" w:rsidP="00C25797">
            <w:pPr>
              <w:pStyle w:val="Nadpis1"/>
              <w:spacing w:line="360" w:lineRule="auto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</w:t>
            </w:r>
          </w:p>
          <w:p w14:paraId="06A7F672" w14:textId="24905967" w:rsidR="009F0D7C" w:rsidRPr="009F0D7C" w:rsidRDefault="009F0D7C" w:rsidP="00C25797">
            <w:pPr>
              <w:pStyle w:val="Nadpis1"/>
              <w:spacing w:line="360" w:lineRule="auto"/>
              <w:jc w:val="both"/>
              <w:rPr>
                <w:rFonts w:ascii="Times New Roman" w:hAnsi="Times New Roman"/>
                <w:i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               </w:t>
            </w:r>
            <w:r w:rsidR="00464F01">
              <w:rPr>
                <w:rFonts w:ascii="Times New Roman" w:hAnsi="Times New Roman"/>
                <w:kern w:val="3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do </w:t>
            </w:r>
            <w:r w:rsidR="00464F01">
              <w:rPr>
                <w:rFonts w:ascii="Times New Roman" w:hAnsi="Times New Roman"/>
                <w:i/>
                <w:kern w:val="32"/>
                <w:sz w:val="24"/>
                <w:szCs w:val="24"/>
              </w:rPr>
              <w:t>1</w:t>
            </w:r>
            <w:r w:rsidR="00C5775E">
              <w:rPr>
                <w:rFonts w:ascii="Times New Roman" w:hAnsi="Times New Roman"/>
                <w:i/>
                <w:kern w:val="3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. </w:t>
            </w:r>
            <w:r w:rsidR="00C5775E">
              <w:rPr>
                <w:rFonts w:ascii="Times New Roman" w:hAnsi="Times New Roman"/>
                <w:i/>
                <w:kern w:val="3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 20</w:t>
            </w:r>
            <w:r w:rsidR="00464F01">
              <w:rPr>
                <w:rFonts w:ascii="Times New Roman" w:hAnsi="Times New Roman"/>
                <w:i/>
                <w:kern w:val="32"/>
                <w:sz w:val="24"/>
                <w:szCs w:val="24"/>
              </w:rPr>
              <w:t>20</w:t>
            </w:r>
          </w:p>
          <w:p w14:paraId="74A62816" w14:textId="77777777" w:rsidR="00554D0D" w:rsidRDefault="009F0D7C" w:rsidP="00C25797">
            <w:pPr>
              <w:pStyle w:val="Nadpis1"/>
              <w:spacing w:before="360" w:line="360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lastRenderedPageBreak/>
              <w:t>C</w:t>
            </w:r>
            <w:r w:rsidR="00554D0D">
              <w:rPr>
                <w:rFonts w:ascii="Times New Roman" w:hAnsi="Times New Roman"/>
                <w:b/>
                <w:kern w:val="32"/>
                <w:sz w:val="28"/>
                <w:szCs w:val="24"/>
              </w:rPr>
              <w:t>. </w:t>
            </w:r>
            <w:r w:rsidR="00554D0D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14:paraId="255CC86F" w14:textId="77777777" w:rsidR="00554D0D" w:rsidRDefault="00554D0D" w:rsidP="00C25797">
            <w:pPr>
              <w:spacing w:before="240"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vedúcemu Úradu vlády SR</w:t>
            </w:r>
          </w:p>
          <w:p w14:paraId="73820849" w14:textId="77777777" w:rsidR="00554D0D" w:rsidRDefault="00554D0D" w:rsidP="00C25797">
            <w:pPr>
              <w:spacing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14:paraId="5E84E10A" w14:textId="77777777" w:rsidR="00554D0D" w:rsidRDefault="00554D0D" w:rsidP="00C25797">
            <w:pPr>
              <w:spacing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ministrovi obrany</w:t>
            </w:r>
          </w:p>
          <w:p w14:paraId="0F349981" w14:textId="77777777" w:rsidR="00554D0D" w:rsidRDefault="00554D0D" w:rsidP="00C25797">
            <w:pPr>
              <w:spacing w:after="120"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 </w:t>
            </w:r>
          </w:p>
          <w:p w14:paraId="6FF1AF18" w14:textId="20D70524" w:rsidR="0039457A" w:rsidRDefault="00725A05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554D0D">
              <w:rPr>
                <w:rFonts w:ascii="Times New Roman" w:hAnsi="Times New Roman"/>
                <w:sz w:val="24"/>
                <w:szCs w:val="24"/>
              </w:rPr>
              <w:t>. 1. </w:t>
            </w:r>
            <w:r w:rsidR="00554D0D">
              <w:rPr>
                <w:rFonts w:ascii="Times New Roman" w:hAnsi="Times New Roman"/>
                <w:sz w:val="24"/>
                <w:szCs w:val="24"/>
              </w:rPr>
              <w:tab/>
              <w:t xml:space="preserve">zabezpečiť prípravu a realizáciu podujatí a aktivít </w:t>
            </w:r>
            <w:r w:rsidR="0039457A">
              <w:rPr>
                <w:rFonts w:ascii="Times New Roman" w:hAnsi="Times New Roman"/>
                <w:sz w:val="24"/>
                <w:szCs w:val="24"/>
              </w:rPr>
              <w:t xml:space="preserve">k 75. výročiu ukončenia druhej svetovej vojny </w:t>
            </w:r>
            <w:r>
              <w:rPr>
                <w:rFonts w:ascii="Times New Roman" w:hAnsi="Times New Roman"/>
                <w:sz w:val="24"/>
                <w:szCs w:val="24"/>
              </w:rPr>
              <w:t>a spoluprácu s</w:t>
            </w:r>
            <w:r w:rsidR="0039457A">
              <w:rPr>
                <w:rFonts w:ascii="Times New Roman" w:hAnsi="Times New Roman"/>
                <w:sz w:val="24"/>
                <w:szCs w:val="24"/>
              </w:rPr>
              <w:t> pracovnou skupinou</w:t>
            </w:r>
          </w:p>
          <w:p w14:paraId="25D725A1" w14:textId="31520230" w:rsidR="00554D0D" w:rsidRDefault="00554D0D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464F01" w:rsidRPr="00C5775E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F6730A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E07D6E" w:rsidRPr="00C5775E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6730A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>. 2020</w:t>
            </w:r>
          </w:p>
          <w:p w14:paraId="49CB5958" w14:textId="77777777" w:rsidR="00AB6D76" w:rsidRDefault="00AB6D76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92F663A" w14:textId="25098B54" w:rsidR="00AB6D76" w:rsidRDefault="00AB6D76" w:rsidP="00C25797">
            <w:pPr>
              <w:spacing w:before="240"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ministrovi financií</w:t>
            </w:r>
          </w:p>
          <w:p w14:paraId="4A719011" w14:textId="215CFEF7" w:rsidR="00AB6D76" w:rsidRDefault="00AB6D76" w:rsidP="00C25797">
            <w:pPr>
              <w:spacing w:after="120"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14:paraId="01B0C395" w14:textId="71E70C37" w:rsidR="0039457A" w:rsidRDefault="009F0D7C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F722CC">
              <w:rPr>
                <w:rFonts w:ascii="Times New Roman" w:hAnsi="Times New Roman"/>
                <w:sz w:val="24"/>
                <w:szCs w:val="24"/>
              </w:rPr>
              <w:t>. 2</w:t>
            </w:r>
            <w:r w:rsidR="00AB6D76">
              <w:rPr>
                <w:rFonts w:ascii="Times New Roman" w:hAnsi="Times New Roman"/>
                <w:sz w:val="24"/>
                <w:szCs w:val="24"/>
              </w:rPr>
              <w:t>. </w:t>
            </w:r>
            <w:r w:rsidR="00AB6D76">
              <w:rPr>
                <w:rFonts w:ascii="Times New Roman" w:hAnsi="Times New Roman"/>
                <w:sz w:val="24"/>
                <w:szCs w:val="24"/>
              </w:rPr>
              <w:tab/>
            </w:r>
            <w:r w:rsidR="00983813" w:rsidRPr="00983813">
              <w:rPr>
                <w:rFonts w:ascii="Times New Roman" w:hAnsi="Times New Roman" w:cs="Times New Roman"/>
                <w:sz w:val="24"/>
                <w:szCs w:val="24"/>
              </w:rPr>
              <w:t xml:space="preserve">poukázať v zmysle § 3 Výnosu Ministerstva financií SR č. 26825/2005 – 441 o poskytovaní dotácií v pôsobnosti Ministerstva financií SR z kapitoly Všeobecná pokladničná správa finančné prostriedky vo výške uvedenej v materiáli mestu Liptovský Mikuláš, </w:t>
            </w:r>
            <w:r w:rsidR="00983813">
              <w:rPr>
                <w:rFonts w:ascii="Times New Roman" w:hAnsi="Times New Roman" w:cs="Times New Roman"/>
                <w:sz w:val="24"/>
                <w:szCs w:val="24"/>
              </w:rPr>
              <w:t xml:space="preserve">mestu Zvolen, mestu Brezová pod Bradlom, mestu Svidník, </w:t>
            </w:r>
            <w:r w:rsidR="00983813" w:rsidRPr="00983813">
              <w:rPr>
                <w:rFonts w:ascii="Times New Roman" w:hAnsi="Times New Roman" w:cs="Times New Roman"/>
                <w:sz w:val="24"/>
                <w:szCs w:val="24"/>
              </w:rPr>
              <w:t xml:space="preserve">mestu Banská Bystrica, obci Uhrovec, obci Stráňavy a Slovenskému zväzu protifašistických </w:t>
            </w:r>
            <w:proofErr w:type="spellStart"/>
            <w:r w:rsidR="00983813" w:rsidRPr="00983813">
              <w:rPr>
                <w:rFonts w:ascii="Times New Roman" w:hAnsi="Times New Roman" w:cs="Times New Roman"/>
                <w:sz w:val="24"/>
                <w:szCs w:val="24"/>
              </w:rPr>
              <w:t>bojovníkov</w:t>
            </w:r>
            <w:r w:rsidR="00983813">
              <w:rPr>
                <w:rFonts w:ascii="Times New Roman" w:hAnsi="Times New Roman" w:cs="Times New Roman"/>
                <w:sz w:val="24"/>
                <w:szCs w:val="24"/>
              </w:rPr>
              <w:t>-Klubu</w:t>
            </w:r>
            <w:proofErr w:type="spellEnd"/>
            <w:r w:rsidR="00983813">
              <w:rPr>
                <w:rFonts w:ascii="Times New Roman" w:hAnsi="Times New Roman" w:cs="Times New Roman"/>
                <w:sz w:val="24"/>
                <w:szCs w:val="24"/>
              </w:rPr>
              <w:t xml:space="preserve"> výtvarných umelcov a</w:t>
            </w:r>
            <w:r w:rsidR="00200E4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83813">
              <w:rPr>
                <w:rFonts w:ascii="Times New Roman" w:hAnsi="Times New Roman" w:cs="Times New Roman"/>
                <w:sz w:val="24"/>
                <w:szCs w:val="24"/>
              </w:rPr>
              <w:t>teoretikov</w:t>
            </w:r>
            <w:r w:rsidR="00200E42">
              <w:rPr>
                <w:rFonts w:ascii="Times New Roman" w:hAnsi="Times New Roman" w:cs="Times New Roman"/>
                <w:sz w:val="24"/>
                <w:szCs w:val="24"/>
              </w:rPr>
              <w:t>. U</w:t>
            </w:r>
            <w:r w:rsidR="00983813" w:rsidRPr="00983813">
              <w:rPr>
                <w:rFonts w:ascii="Times New Roman" w:hAnsi="Times New Roman" w:cs="Times New Roman"/>
                <w:sz w:val="24"/>
                <w:szCs w:val="24"/>
              </w:rPr>
              <w:t xml:space="preserve">voľniť z rozpočtovej kapitoly Všeobecná pokladničná správa finančné prostriedky na základe schváleného materiálu </w:t>
            </w:r>
            <w:r w:rsidR="00983813">
              <w:rPr>
                <w:rFonts w:ascii="Times New Roman" w:hAnsi="Times New Roman" w:cs="Times New Roman"/>
                <w:sz w:val="24"/>
                <w:szCs w:val="24"/>
              </w:rPr>
              <w:t xml:space="preserve">Úradu vlády SR, </w:t>
            </w:r>
            <w:r w:rsidR="00983813" w:rsidRPr="00983813">
              <w:rPr>
                <w:rFonts w:ascii="Times New Roman" w:hAnsi="Times New Roman" w:cs="Times New Roman"/>
                <w:sz w:val="24"/>
                <w:szCs w:val="24"/>
              </w:rPr>
              <w:t>Ministerstvu kultúry SR, Ministerstvu obrany SR a Ministerstvu vnútra SR</w:t>
            </w:r>
            <w:r w:rsidR="00AA0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C54">
              <w:rPr>
                <w:rFonts w:ascii="Times New Roman" w:hAnsi="Times New Roman"/>
                <w:sz w:val="24"/>
                <w:szCs w:val="24"/>
              </w:rPr>
              <w:t>na organizačné a finančné zabezpečenie podujatí k 75. výročiu ukončenia druhej svetovej vojny</w:t>
            </w:r>
            <w:bookmarkStart w:id="0" w:name="_GoBack"/>
            <w:bookmarkEnd w:id="0"/>
            <w:r w:rsidR="00983813" w:rsidRPr="00983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4BD1B7" w14:textId="0673BE6D" w:rsidR="004954EB" w:rsidRDefault="00AB6D76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200E4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 xml:space="preserve">do </w:t>
            </w:r>
            <w:r w:rsidR="0039457A">
              <w:rPr>
                <w:rFonts w:ascii="Times New Roman" w:hAnsi="Times New Roman"/>
                <w:i/>
                <w:sz w:val="24"/>
                <w:szCs w:val="24"/>
              </w:rPr>
              <w:t>15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39457A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 xml:space="preserve">. 2020 </w:t>
            </w:r>
          </w:p>
          <w:p w14:paraId="5E737FCE" w14:textId="77777777" w:rsidR="00200E42" w:rsidRDefault="00200E42" w:rsidP="00C25797">
            <w:pPr>
              <w:spacing w:before="240"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14B574" w14:textId="77777777" w:rsidR="004954EB" w:rsidRDefault="004954EB" w:rsidP="00C25797">
            <w:pPr>
              <w:spacing w:before="240"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ministerke vnútra</w:t>
            </w:r>
          </w:p>
          <w:p w14:paraId="708221FE" w14:textId="77777777" w:rsidR="004954EB" w:rsidRDefault="004954EB" w:rsidP="00C25797">
            <w:pPr>
              <w:spacing w:after="120"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 </w:t>
            </w:r>
          </w:p>
          <w:p w14:paraId="4B5EFB0B" w14:textId="6E00ED37" w:rsidR="0039457A" w:rsidRDefault="004954EB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3. 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983813" w:rsidRPr="00983813">
              <w:rPr>
                <w:rFonts w:ascii="Times" w:hAnsi="Times" w:cs="Times"/>
                <w:sz w:val="24"/>
                <w:szCs w:val="24"/>
              </w:rPr>
              <w:t xml:space="preserve">prijať príslušné opatrenia na zabezpečenie verejného poriadku, ochranu života, zdravia, osobnej slobody a bezpečnosti osôb a na ochranu a </w:t>
            </w:r>
            <w:r w:rsidR="00983813" w:rsidRPr="00983813">
              <w:rPr>
                <w:rFonts w:ascii="Times" w:hAnsi="Times" w:cs="Times"/>
                <w:sz w:val="24"/>
                <w:szCs w:val="24"/>
              </w:rPr>
              <w:lastRenderedPageBreak/>
              <w:t>bezpečnosť ústavných činiteľov, zahraničných hostí im na roveň postavených, členov diplomatického zboru a účastníkov najvýznamnejších podujatí a aktivít k 75. výročiu ukončenia druhej svetovej vojny v roku 2020</w:t>
            </w:r>
          </w:p>
          <w:p w14:paraId="15D1B2E2" w14:textId="59FDF569" w:rsidR="004954EB" w:rsidRPr="006F7EB8" w:rsidRDefault="004954EB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F7EB8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E07D6E" w:rsidRPr="006F7EB8">
              <w:rPr>
                <w:rFonts w:ascii="Times New Roman" w:hAnsi="Times New Roman"/>
                <w:i/>
                <w:sz w:val="24"/>
                <w:szCs w:val="24"/>
              </w:rPr>
              <w:t>do 3</w:t>
            </w:r>
            <w:r w:rsidR="00C5775E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E07D6E" w:rsidRPr="006F7EB8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C5775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="00E07D6E" w:rsidRPr="006F7EB8">
              <w:rPr>
                <w:rFonts w:ascii="Times New Roman" w:hAnsi="Times New Roman"/>
                <w:i/>
                <w:sz w:val="24"/>
                <w:szCs w:val="24"/>
              </w:rPr>
              <w:t>. 2020</w:t>
            </w:r>
          </w:p>
          <w:p w14:paraId="28C8526F" w14:textId="77777777" w:rsidR="00C16EC9" w:rsidRPr="006F7EB8" w:rsidRDefault="00C16EC9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80F26FF" w14:textId="05BF443A" w:rsidR="00C16EC9" w:rsidRPr="006F7EB8" w:rsidRDefault="00F6730A" w:rsidP="00C25797">
            <w:pPr>
              <w:spacing w:before="240"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predsedovi vlády poverenému riadením </w:t>
            </w:r>
            <w:r w:rsidR="00C16EC9" w:rsidRPr="006F7EB8">
              <w:rPr>
                <w:rFonts w:ascii="Times New Roman" w:hAnsi="Times New Roman"/>
                <w:b/>
                <w:sz w:val="24"/>
                <w:szCs w:val="24"/>
              </w:rPr>
              <w:t>minist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erstva</w:t>
            </w:r>
            <w:r w:rsidR="00C16EC9" w:rsidRPr="006F7EB8">
              <w:rPr>
                <w:rFonts w:ascii="Times New Roman" w:hAnsi="Times New Roman"/>
                <w:b/>
                <w:sz w:val="24"/>
                <w:szCs w:val="24"/>
              </w:rPr>
              <w:t xml:space="preserve"> zdravotníctva</w:t>
            </w:r>
          </w:p>
          <w:p w14:paraId="6857C0BA" w14:textId="77777777" w:rsidR="00C16EC9" w:rsidRPr="006F7EB8" w:rsidRDefault="00C16EC9" w:rsidP="00C25797">
            <w:pPr>
              <w:spacing w:after="120"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6F7EB8">
              <w:rPr>
                <w:rFonts w:ascii="Times New Roman" w:hAnsi="Times New Roman"/>
                <w:b/>
                <w:sz w:val="24"/>
                <w:szCs w:val="24"/>
              </w:rPr>
              <w:t xml:space="preserve">   </w:t>
            </w:r>
          </w:p>
          <w:p w14:paraId="09899357" w14:textId="77777777" w:rsidR="0039457A" w:rsidRDefault="00C16EC9" w:rsidP="00C25797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EB8">
              <w:rPr>
                <w:rFonts w:ascii="Times New Roman" w:hAnsi="Times New Roman"/>
                <w:sz w:val="24"/>
                <w:szCs w:val="24"/>
              </w:rPr>
              <w:t>C. 4. </w:t>
            </w:r>
            <w:r w:rsidRPr="006F7EB8">
              <w:rPr>
                <w:rFonts w:ascii="Times New Roman" w:hAnsi="Times New Roman"/>
                <w:sz w:val="24"/>
                <w:szCs w:val="24"/>
              </w:rPr>
              <w:tab/>
              <w:t>zabezpečiť organizáciu operatívnej zdravotnej starostlivosti pre ústavných činiteľov, zahraničných hostí</w:t>
            </w:r>
            <w:r w:rsidR="002208D9" w:rsidRPr="006F7EB8">
              <w:rPr>
                <w:rFonts w:ascii="Times New Roman" w:hAnsi="Times New Roman"/>
                <w:sz w:val="24"/>
                <w:szCs w:val="24"/>
              </w:rPr>
              <w:t xml:space="preserve"> im na roveň postavených</w:t>
            </w:r>
            <w:r w:rsidRPr="006F7EB8">
              <w:rPr>
                <w:rFonts w:ascii="Times New Roman" w:hAnsi="Times New Roman"/>
                <w:sz w:val="24"/>
                <w:szCs w:val="24"/>
              </w:rPr>
              <w:t xml:space="preserve">, členov diplomatického zboru uvedených v bode C. 3. </w:t>
            </w:r>
            <w:r w:rsidR="006C3650" w:rsidRPr="006F7EB8">
              <w:rPr>
                <w:rFonts w:ascii="Times New Roman" w:hAnsi="Times New Roman"/>
                <w:sz w:val="24"/>
                <w:szCs w:val="24"/>
              </w:rPr>
              <w:t>p</w:t>
            </w:r>
            <w:r w:rsidRPr="006F7EB8">
              <w:rPr>
                <w:rFonts w:ascii="Times New Roman" w:hAnsi="Times New Roman"/>
                <w:sz w:val="24"/>
                <w:szCs w:val="24"/>
              </w:rPr>
              <w:t>odľa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požiadaviek Ministerstva vnútra Slovenskej republiky </w:t>
            </w:r>
            <w:r w:rsidR="006C3650">
              <w:rPr>
                <w:rFonts w:ascii="Times New Roman" w:hAnsi="Times New Roman"/>
                <w:sz w:val="24"/>
                <w:szCs w:val="24"/>
              </w:rPr>
              <w:t xml:space="preserve">počas </w:t>
            </w:r>
            <w:r w:rsidR="00A00530">
              <w:rPr>
                <w:rFonts w:ascii="Times New Roman" w:hAnsi="Times New Roman"/>
                <w:sz w:val="24"/>
                <w:szCs w:val="24"/>
              </w:rPr>
              <w:t xml:space="preserve">najvýznamnejších </w:t>
            </w:r>
            <w:r>
              <w:rPr>
                <w:rFonts w:ascii="Times New Roman" w:hAnsi="Times New Roman"/>
                <w:sz w:val="24"/>
                <w:szCs w:val="24"/>
              </w:rPr>
              <w:t>podujatí a aktivít</w:t>
            </w:r>
            <w:r w:rsidR="0039457A">
              <w:rPr>
                <w:rFonts w:ascii="Times New Roman" w:hAnsi="Times New Roman"/>
                <w:kern w:val="32"/>
                <w:sz w:val="28"/>
                <w:szCs w:val="24"/>
              </w:rPr>
              <w:t xml:space="preserve"> </w:t>
            </w:r>
            <w:r w:rsidR="0039457A">
              <w:rPr>
                <w:rFonts w:ascii="Times New Roman" w:hAnsi="Times New Roman"/>
                <w:sz w:val="24"/>
                <w:szCs w:val="24"/>
              </w:rPr>
              <w:t xml:space="preserve">k 75. výročiu ukončenia druhej svetovej vojny v roku 2020 </w:t>
            </w:r>
          </w:p>
          <w:p w14:paraId="7EE9837B" w14:textId="186FB622" w:rsidR="00C16EC9" w:rsidRDefault="00C16EC9" w:rsidP="005624FE">
            <w:pPr>
              <w:pStyle w:val="Nadpis2"/>
              <w:spacing w:before="120" w:line="360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>do 3</w:t>
            </w:r>
            <w:r w:rsidR="00C5775E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C5775E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="00E07D6E">
              <w:rPr>
                <w:rFonts w:ascii="Times New Roman" w:hAnsi="Times New Roman"/>
                <w:i/>
                <w:sz w:val="24"/>
                <w:szCs w:val="24"/>
              </w:rPr>
              <w:t>. 2020</w:t>
            </w:r>
          </w:p>
        </w:tc>
      </w:tr>
      <w:tr w:rsidR="0039457A" w14:paraId="1DA82E9B" w14:textId="77777777" w:rsidTr="00554D0D">
        <w:trPr>
          <w:trHeight w:val="2260"/>
        </w:trPr>
        <w:tc>
          <w:tcPr>
            <w:tcW w:w="8789" w:type="dxa"/>
          </w:tcPr>
          <w:p w14:paraId="686FA209" w14:textId="77777777" w:rsidR="0039457A" w:rsidRDefault="0039457A" w:rsidP="00C25797">
            <w:pPr>
              <w:pStyle w:val="Nadpis1"/>
              <w:spacing w:before="360" w:line="360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</w:p>
        </w:tc>
      </w:tr>
    </w:tbl>
    <w:p w14:paraId="5810A309" w14:textId="77777777" w:rsidR="00DF7CD3" w:rsidRDefault="004F79D2" w:rsidP="00C25797">
      <w:pPr>
        <w:pStyle w:val="Nadpis1"/>
        <w:spacing w:before="360" w:line="360" w:lineRule="auto"/>
        <w:rPr>
          <w:rFonts w:ascii="Times New Roman" w:hAnsi="Times New Roman"/>
          <w:b/>
          <w:kern w:val="32"/>
          <w:sz w:val="28"/>
          <w:szCs w:val="24"/>
        </w:rPr>
      </w:pPr>
      <w:r>
        <w:rPr>
          <w:rFonts w:ascii="Times New Roman" w:hAnsi="Times New Roman"/>
          <w:b/>
          <w:kern w:val="32"/>
          <w:sz w:val="28"/>
          <w:szCs w:val="24"/>
        </w:rPr>
        <w:t>D</w:t>
      </w:r>
      <w:r w:rsidR="0058338C">
        <w:rPr>
          <w:rFonts w:ascii="Times New Roman" w:hAnsi="Times New Roman"/>
          <w:b/>
          <w:kern w:val="32"/>
          <w:sz w:val="28"/>
          <w:szCs w:val="24"/>
        </w:rPr>
        <w:t xml:space="preserve">.    </w:t>
      </w:r>
      <w:r w:rsidR="00DF7CD3">
        <w:rPr>
          <w:rFonts w:ascii="Times New Roman" w:hAnsi="Times New Roman"/>
          <w:b/>
          <w:kern w:val="32"/>
          <w:sz w:val="28"/>
          <w:szCs w:val="24"/>
        </w:rPr>
        <w:t>odporúča</w:t>
      </w:r>
    </w:p>
    <w:p w14:paraId="55B27A50" w14:textId="562F8D77" w:rsidR="00C5775E" w:rsidRDefault="00DF7CD3" w:rsidP="00A821C1">
      <w:pPr>
        <w:spacing w:line="360" w:lineRule="auto"/>
        <w:ind w:left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primátorovi mesta </w:t>
      </w:r>
      <w:r w:rsidR="0039457A">
        <w:rPr>
          <w:rFonts w:ascii="Times New Roman" w:hAnsi="Times New Roman"/>
          <w:b/>
          <w:sz w:val="24"/>
          <w:szCs w:val="24"/>
        </w:rPr>
        <w:t>Liptovský Mikuláš</w:t>
      </w:r>
    </w:p>
    <w:p w14:paraId="37FD6994" w14:textId="6E817378" w:rsidR="00A821C1" w:rsidRDefault="00A821C1" w:rsidP="00A821C1">
      <w:pPr>
        <w:spacing w:line="360" w:lineRule="auto"/>
        <w:ind w:left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primátorke mesta Zvolen</w:t>
      </w:r>
    </w:p>
    <w:p w14:paraId="2D5C0A59" w14:textId="5854ED98" w:rsidR="00A821C1" w:rsidRDefault="00A821C1" w:rsidP="00A821C1">
      <w:pPr>
        <w:spacing w:line="360" w:lineRule="auto"/>
        <w:ind w:left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primátorovi mesta Brezová pod Bradlom</w:t>
      </w:r>
    </w:p>
    <w:p w14:paraId="589DC78E" w14:textId="18B90259" w:rsidR="00A821C1" w:rsidRDefault="00A821C1" w:rsidP="00A821C1">
      <w:pPr>
        <w:spacing w:line="360" w:lineRule="auto"/>
        <w:ind w:left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primátorovi mesta Svidník</w:t>
      </w:r>
    </w:p>
    <w:p w14:paraId="7952E033" w14:textId="77A65F4C" w:rsidR="0019740A" w:rsidRDefault="0019740A" w:rsidP="00A821C1">
      <w:pPr>
        <w:spacing w:line="360" w:lineRule="auto"/>
        <w:ind w:left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primátorovi mesta Banská Bystrica</w:t>
      </w:r>
    </w:p>
    <w:p w14:paraId="3C4934CB" w14:textId="0BD4124A" w:rsidR="00C5775E" w:rsidRDefault="00C5775E" w:rsidP="00A821C1">
      <w:pPr>
        <w:spacing w:line="360" w:lineRule="auto"/>
        <w:ind w:left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starostke </w:t>
      </w:r>
      <w:r w:rsidR="00200E42">
        <w:rPr>
          <w:rFonts w:ascii="Times New Roman" w:hAnsi="Times New Roman"/>
          <w:b/>
          <w:sz w:val="24"/>
          <w:szCs w:val="24"/>
        </w:rPr>
        <w:t>obce Uhrovec</w:t>
      </w:r>
    </w:p>
    <w:p w14:paraId="150767C9" w14:textId="489D4729" w:rsidR="00DF7CD3" w:rsidRDefault="0019740A" w:rsidP="00A821C1">
      <w:pPr>
        <w:spacing w:line="360" w:lineRule="auto"/>
        <w:ind w:left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starostovi </w:t>
      </w:r>
      <w:r w:rsidR="00200E42">
        <w:rPr>
          <w:rFonts w:ascii="Times New Roman" w:hAnsi="Times New Roman"/>
          <w:b/>
          <w:sz w:val="24"/>
          <w:szCs w:val="24"/>
        </w:rPr>
        <w:t xml:space="preserve">obce </w:t>
      </w:r>
      <w:r>
        <w:rPr>
          <w:rFonts w:ascii="Times New Roman" w:hAnsi="Times New Roman"/>
          <w:b/>
          <w:sz w:val="24"/>
          <w:szCs w:val="24"/>
        </w:rPr>
        <w:t>Stráňav</w:t>
      </w:r>
      <w:r w:rsidR="00200E42">
        <w:rPr>
          <w:rFonts w:ascii="Times New Roman" w:hAnsi="Times New Roman"/>
          <w:b/>
          <w:sz w:val="24"/>
          <w:szCs w:val="24"/>
        </w:rPr>
        <w:t>y</w:t>
      </w:r>
    </w:p>
    <w:p w14:paraId="5825547F" w14:textId="77777777" w:rsidR="00D513EE" w:rsidRDefault="00D513EE" w:rsidP="00A821C1">
      <w:pPr>
        <w:spacing w:line="360" w:lineRule="auto"/>
        <w:ind w:left="567"/>
        <w:contextualSpacing/>
        <w:rPr>
          <w:rFonts w:ascii="Times New Roman" w:hAnsi="Times New Roman"/>
          <w:b/>
          <w:sz w:val="24"/>
          <w:szCs w:val="24"/>
        </w:rPr>
      </w:pPr>
      <w:r w:rsidRPr="00F71870">
        <w:rPr>
          <w:rFonts w:ascii="Times New Roman" w:hAnsi="Times New Roman"/>
          <w:b/>
          <w:sz w:val="24"/>
          <w:szCs w:val="24"/>
        </w:rPr>
        <w:t>predsed</w:t>
      </w:r>
      <w:r w:rsidR="0039457A" w:rsidRPr="00F71870">
        <w:rPr>
          <w:rFonts w:ascii="Times New Roman" w:hAnsi="Times New Roman"/>
          <w:b/>
          <w:sz w:val="24"/>
          <w:szCs w:val="24"/>
        </w:rPr>
        <w:t>níčke</w:t>
      </w:r>
      <w:r w:rsidRPr="00F71870">
        <w:rPr>
          <w:rFonts w:ascii="Times New Roman" w:hAnsi="Times New Roman"/>
          <w:b/>
          <w:sz w:val="24"/>
          <w:szCs w:val="24"/>
        </w:rPr>
        <w:t xml:space="preserve"> </w:t>
      </w:r>
      <w:r w:rsidR="0039457A" w:rsidRPr="00F71870">
        <w:rPr>
          <w:rFonts w:ascii="Times New Roman" w:hAnsi="Times New Roman"/>
          <w:b/>
          <w:sz w:val="24"/>
          <w:szCs w:val="24"/>
        </w:rPr>
        <w:t>Žilinského</w:t>
      </w:r>
      <w:r w:rsidRPr="00F71870">
        <w:rPr>
          <w:rFonts w:ascii="Times New Roman" w:hAnsi="Times New Roman"/>
          <w:b/>
          <w:sz w:val="24"/>
          <w:szCs w:val="24"/>
        </w:rPr>
        <w:t xml:space="preserve"> samosprávneho kraja</w:t>
      </w:r>
    </w:p>
    <w:p w14:paraId="2B277B1B" w14:textId="77777777" w:rsidR="00DF7CD3" w:rsidRDefault="00DF7CD3" w:rsidP="00C25797">
      <w:pPr>
        <w:spacing w:after="120" w:line="36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 </w:t>
      </w:r>
    </w:p>
    <w:p w14:paraId="24AA9506" w14:textId="7F357D01" w:rsidR="00DF7CD3" w:rsidRDefault="004F79D2" w:rsidP="00C25797">
      <w:pPr>
        <w:pStyle w:val="Nadpis2"/>
        <w:spacing w:before="120" w:line="360" w:lineRule="auto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DF7CD3">
        <w:rPr>
          <w:rFonts w:ascii="Times New Roman" w:hAnsi="Times New Roman"/>
          <w:sz w:val="24"/>
          <w:szCs w:val="24"/>
        </w:rPr>
        <w:t>. 1. </w:t>
      </w:r>
      <w:r w:rsidR="00DF7CD3">
        <w:rPr>
          <w:rFonts w:ascii="Times New Roman" w:hAnsi="Times New Roman"/>
          <w:sz w:val="24"/>
          <w:szCs w:val="24"/>
        </w:rPr>
        <w:tab/>
        <w:t xml:space="preserve">zabezpečiť prípravu a realizáciu podujatí a aktivít </w:t>
      </w:r>
      <w:r w:rsidR="0039457A">
        <w:rPr>
          <w:rFonts w:ascii="Times New Roman" w:hAnsi="Times New Roman"/>
          <w:sz w:val="24"/>
          <w:szCs w:val="24"/>
        </w:rPr>
        <w:t xml:space="preserve">k 75. výročiu ukončenia </w:t>
      </w:r>
      <w:r w:rsidR="0039457A">
        <w:rPr>
          <w:rFonts w:ascii="Times New Roman" w:hAnsi="Times New Roman"/>
          <w:sz w:val="24"/>
          <w:szCs w:val="24"/>
        </w:rPr>
        <w:lastRenderedPageBreak/>
        <w:t xml:space="preserve">druhej svetovej vojny </w:t>
      </w:r>
      <w:r w:rsidR="009373E3">
        <w:rPr>
          <w:rFonts w:ascii="Times New Roman" w:hAnsi="Times New Roman"/>
          <w:sz w:val="24"/>
          <w:szCs w:val="24"/>
        </w:rPr>
        <w:t>a spoluprácu s</w:t>
      </w:r>
      <w:r w:rsidR="0039457A">
        <w:rPr>
          <w:rFonts w:ascii="Times New Roman" w:hAnsi="Times New Roman"/>
          <w:sz w:val="24"/>
          <w:szCs w:val="24"/>
        </w:rPr>
        <w:t> pracovnou skupinou</w:t>
      </w:r>
    </w:p>
    <w:p w14:paraId="3F23D555" w14:textId="41991CA1" w:rsidR="00DF7CD3" w:rsidRDefault="00DF7CD3" w:rsidP="00C25797">
      <w:pPr>
        <w:pStyle w:val="Nadpis2"/>
        <w:spacing w:before="120" w:line="360" w:lineRule="auto"/>
        <w:ind w:left="1418" w:hanging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i/>
          <w:sz w:val="24"/>
          <w:szCs w:val="24"/>
        </w:rPr>
        <w:t>do 3</w:t>
      </w:r>
      <w:r w:rsidR="0019740A">
        <w:rPr>
          <w:rFonts w:ascii="Times New Roman" w:hAnsi="Times New Roman"/>
          <w:i/>
          <w:sz w:val="24"/>
          <w:szCs w:val="24"/>
        </w:rPr>
        <w:t>1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="0019740A">
        <w:rPr>
          <w:rFonts w:ascii="Times New Roman" w:hAnsi="Times New Roman"/>
          <w:i/>
          <w:sz w:val="24"/>
          <w:szCs w:val="24"/>
        </w:rPr>
        <w:t>12</w:t>
      </w:r>
      <w:r>
        <w:rPr>
          <w:rFonts w:ascii="Times New Roman" w:hAnsi="Times New Roman"/>
          <w:i/>
          <w:sz w:val="24"/>
          <w:szCs w:val="24"/>
        </w:rPr>
        <w:t>. 202</w:t>
      </w:r>
      <w:r w:rsidR="00F71870">
        <w:rPr>
          <w:rFonts w:ascii="Times New Roman" w:hAnsi="Times New Roman"/>
          <w:i/>
          <w:sz w:val="24"/>
          <w:szCs w:val="24"/>
        </w:rPr>
        <w:t>1</w:t>
      </w:r>
      <w:r w:rsidR="004F79D2">
        <w:rPr>
          <w:rFonts w:ascii="Times New Roman" w:hAnsi="Times New Roman"/>
          <w:i/>
          <w:sz w:val="24"/>
          <w:szCs w:val="24"/>
        </w:rPr>
        <w:t xml:space="preserve"> </w:t>
      </w:r>
    </w:p>
    <w:p w14:paraId="5CBBE2A9" w14:textId="77777777" w:rsidR="00DF7CD3" w:rsidRDefault="00DF7CD3" w:rsidP="00C25797">
      <w:pPr>
        <w:pStyle w:val="Nadpis2"/>
        <w:spacing w:before="120" w:line="360" w:lineRule="auto"/>
        <w:ind w:left="1418" w:hanging="851"/>
        <w:jc w:val="both"/>
        <w:rPr>
          <w:rFonts w:ascii="Times New Roman" w:hAnsi="Times New Roman"/>
          <w:i/>
          <w:sz w:val="24"/>
          <w:szCs w:val="24"/>
        </w:rPr>
      </w:pPr>
    </w:p>
    <w:p w14:paraId="2EF363DC" w14:textId="77777777" w:rsidR="00DF7CD3" w:rsidRDefault="00183FB4" w:rsidP="00C25797">
      <w:pPr>
        <w:spacing w:line="36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generálnemu riaditeľovi Rozhlasu a televízie Slovenska</w:t>
      </w:r>
    </w:p>
    <w:p w14:paraId="4A4AA911" w14:textId="77777777" w:rsidR="00183FB4" w:rsidRDefault="00183FB4" w:rsidP="00C25797">
      <w:pPr>
        <w:spacing w:line="36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generálnemu riaditeľovi Tlačovej agentúry Slovenskej republiky</w:t>
      </w:r>
    </w:p>
    <w:p w14:paraId="2D44C938" w14:textId="77777777" w:rsidR="00DF7CD3" w:rsidRDefault="00DF7CD3" w:rsidP="00C25797">
      <w:pPr>
        <w:spacing w:after="120" w:line="360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 </w:t>
      </w:r>
    </w:p>
    <w:p w14:paraId="42E82D3B" w14:textId="29EC286D" w:rsidR="0088034B" w:rsidRDefault="004F79D2" w:rsidP="00C25797">
      <w:pPr>
        <w:pStyle w:val="Nadpis2"/>
        <w:spacing w:before="120" w:line="360" w:lineRule="auto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DF7CD3">
        <w:rPr>
          <w:rFonts w:ascii="Times New Roman" w:hAnsi="Times New Roman"/>
          <w:sz w:val="24"/>
          <w:szCs w:val="24"/>
        </w:rPr>
        <w:t>. 2. </w:t>
      </w:r>
      <w:r w:rsidR="00DF7CD3">
        <w:rPr>
          <w:rFonts w:ascii="Times New Roman" w:hAnsi="Times New Roman"/>
          <w:sz w:val="24"/>
          <w:szCs w:val="24"/>
        </w:rPr>
        <w:tab/>
        <w:t xml:space="preserve">zabezpečiť </w:t>
      </w:r>
      <w:r w:rsidR="00946A3D">
        <w:rPr>
          <w:rFonts w:ascii="Times New Roman" w:hAnsi="Times New Roman"/>
          <w:sz w:val="24"/>
          <w:szCs w:val="24"/>
        </w:rPr>
        <w:t>medializáciu podujatí</w:t>
      </w:r>
      <w:r w:rsidR="0039457A">
        <w:rPr>
          <w:rFonts w:ascii="Times New Roman" w:hAnsi="Times New Roman"/>
          <w:sz w:val="24"/>
          <w:szCs w:val="24"/>
        </w:rPr>
        <w:t xml:space="preserve"> k 75. výročiu ukončenia druhej svetovej vojny </w:t>
      </w:r>
      <w:r w:rsidR="00946A3D">
        <w:rPr>
          <w:rFonts w:ascii="Times New Roman" w:hAnsi="Times New Roman"/>
          <w:sz w:val="24"/>
          <w:szCs w:val="24"/>
        </w:rPr>
        <w:t xml:space="preserve">a zaradiť </w:t>
      </w:r>
      <w:r w:rsidR="00057594">
        <w:rPr>
          <w:rFonts w:ascii="Times New Roman" w:hAnsi="Times New Roman"/>
          <w:sz w:val="24"/>
          <w:szCs w:val="24"/>
        </w:rPr>
        <w:t xml:space="preserve">do programovej štruktúry Rozhlasu a televízie </w:t>
      </w:r>
      <w:r w:rsidR="0088034B">
        <w:rPr>
          <w:rFonts w:ascii="Times New Roman" w:hAnsi="Times New Roman"/>
          <w:sz w:val="24"/>
          <w:szCs w:val="24"/>
        </w:rPr>
        <w:t xml:space="preserve">Slovenska </w:t>
      </w:r>
      <w:r w:rsidR="005913DD" w:rsidRPr="005913DD">
        <w:rPr>
          <w:rFonts w:ascii="Times New Roman" w:hAnsi="Times New Roman"/>
          <w:sz w:val="24"/>
          <w:szCs w:val="24"/>
        </w:rPr>
        <w:t xml:space="preserve">spravodajské, publicistické, výchovno-vzdelávacie, umelecké a dokumentárne programy </w:t>
      </w:r>
      <w:r w:rsidR="0088034B">
        <w:rPr>
          <w:rFonts w:ascii="Times New Roman" w:hAnsi="Times New Roman"/>
          <w:sz w:val="24"/>
          <w:szCs w:val="24"/>
        </w:rPr>
        <w:t>a do spravodajského servisu Tlačovej agentúry Slovenskej republiky spravodajstvo, publicistiku a projekty týkajúce sa výroč</w:t>
      </w:r>
      <w:r w:rsidR="0039457A">
        <w:rPr>
          <w:rFonts w:ascii="Times New Roman" w:hAnsi="Times New Roman"/>
          <w:sz w:val="24"/>
          <w:szCs w:val="24"/>
        </w:rPr>
        <w:t>i</w:t>
      </w:r>
      <w:r w:rsidR="0088034B">
        <w:rPr>
          <w:rFonts w:ascii="Times New Roman" w:hAnsi="Times New Roman"/>
          <w:sz w:val="24"/>
          <w:szCs w:val="24"/>
        </w:rPr>
        <w:t>a</w:t>
      </w:r>
      <w:r w:rsidR="0043496E">
        <w:rPr>
          <w:rFonts w:ascii="Times New Roman" w:hAnsi="Times New Roman"/>
          <w:sz w:val="24"/>
          <w:szCs w:val="24"/>
        </w:rPr>
        <w:t xml:space="preserve"> </w:t>
      </w:r>
    </w:p>
    <w:p w14:paraId="601BF9A3" w14:textId="77777777" w:rsidR="00DF7CD3" w:rsidRDefault="00DF7CD3" w:rsidP="00C25797">
      <w:pPr>
        <w:pStyle w:val="Nadpis2"/>
        <w:spacing w:before="120" w:line="360" w:lineRule="auto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946A3D">
        <w:rPr>
          <w:rFonts w:ascii="Times New Roman" w:hAnsi="Times New Roman"/>
          <w:i/>
          <w:sz w:val="24"/>
          <w:szCs w:val="24"/>
        </w:rPr>
        <w:t>do 31. 12. 2020</w:t>
      </w:r>
    </w:p>
    <w:p w14:paraId="2C44CDD0" w14:textId="77777777" w:rsidR="00DF7CD3" w:rsidRDefault="00DF7CD3" w:rsidP="00C25797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8"/>
        <w:gridCol w:w="7121"/>
      </w:tblGrid>
      <w:tr w:rsidR="00554D0D" w14:paraId="1C5C2310" w14:textId="77777777" w:rsidTr="00554D0D">
        <w:tc>
          <w:tcPr>
            <w:tcW w:w="1668" w:type="dxa"/>
            <w:hideMark/>
          </w:tcPr>
          <w:p w14:paraId="6698781B" w14:textId="77777777" w:rsidR="00AC1A15" w:rsidRDefault="00AC1A15" w:rsidP="00C25797">
            <w:pPr>
              <w:pStyle w:val="Nadpis2"/>
              <w:spacing w:before="12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121" w:type="dxa"/>
            <w:hideMark/>
          </w:tcPr>
          <w:p w14:paraId="024491F5" w14:textId="77777777" w:rsidR="00A00530" w:rsidRDefault="00A00530" w:rsidP="00C25797">
            <w:pPr>
              <w:pStyle w:val="Nadpis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A017EF" w14:textId="0F3232F0" w:rsidR="00A00530" w:rsidRDefault="0088034B" w:rsidP="00C25797">
            <w:pPr>
              <w:pStyle w:val="Nadpis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vedúci Úradu vlády SR</w:t>
            </w:r>
          </w:p>
          <w:p w14:paraId="67C2DA94" w14:textId="24E7FB17" w:rsidR="00A00530" w:rsidRPr="00A00530" w:rsidRDefault="00A00530" w:rsidP="00C25797">
            <w:pPr>
              <w:pStyle w:val="Nadpis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F7EB8">
              <w:rPr>
                <w:rFonts w:ascii="Times New Roman" w:hAnsi="Times New Roman"/>
                <w:sz w:val="24"/>
                <w:szCs w:val="24"/>
              </w:rPr>
              <w:t>minister financií</w:t>
            </w:r>
          </w:p>
          <w:p w14:paraId="39485DCC" w14:textId="77777777" w:rsidR="00554D0D" w:rsidRDefault="00554D0D" w:rsidP="00C25797">
            <w:pPr>
              <w:pStyle w:val="Nadpis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88034B">
              <w:rPr>
                <w:rFonts w:ascii="Times New Roman" w:hAnsi="Times New Roman"/>
                <w:sz w:val="24"/>
                <w:szCs w:val="24"/>
              </w:rPr>
              <w:t>ka kultúry</w:t>
            </w:r>
          </w:p>
          <w:p w14:paraId="28432285" w14:textId="77777777" w:rsidR="0088034B" w:rsidRDefault="0088034B" w:rsidP="00C25797">
            <w:pPr>
              <w:pStyle w:val="Nadpis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 obrany</w:t>
            </w:r>
          </w:p>
          <w:p w14:paraId="5953C590" w14:textId="77777777" w:rsidR="00A00530" w:rsidRDefault="00A00530" w:rsidP="00C25797">
            <w:pPr>
              <w:pStyle w:val="Nadpis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ministerka vnútra </w:t>
            </w:r>
          </w:p>
          <w:p w14:paraId="0AD15951" w14:textId="3CE9F2DC" w:rsidR="00554D0D" w:rsidRDefault="00200E42" w:rsidP="00200E42">
            <w:pPr>
              <w:pStyle w:val="Nadpis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00E42">
              <w:rPr>
                <w:rFonts w:ascii="Times New Roman" w:hAnsi="Times New Roman"/>
                <w:sz w:val="24"/>
                <w:szCs w:val="24"/>
              </w:rPr>
              <w:t>predseda vlády poverený riadením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1870">
              <w:rPr>
                <w:rFonts w:ascii="Times New Roman" w:hAnsi="Times New Roman"/>
                <w:sz w:val="24"/>
                <w:szCs w:val="24"/>
              </w:rPr>
              <w:t>minister</w:t>
            </w:r>
            <w:r>
              <w:rPr>
                <w:rFonts w:ascii="Times New Roman" w:hAnsi="Times New Roman"/>
                <w:sz w:val="24"/>
                <w:szCs w:val="24"/>
              </w:rPr>
              <w:t>stva</w:t>
            </w:r>
            <w:r w:rsidR="00950451">
              <w:rPr>
                <w:rFonts w:ascii="Times New Roman" w:hAnsi="Times New Roman"/>
                <w:sz w:val="24"/>
                <w:szCs w:val="24"/>
              </w:rPr>
              <w:t xml:space="preserve"> zdravotníctva</w:t>
            </w:r>
            <w:r w:rsidR="00554D0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C1A15" w14:paraId="0002ED84" w14:textId="77777777" w:rsidTr="00554D0D">
        <w:tc>
          <w:tcPr>
            <w:tcW w:w="1668" w:type="dxa"/>
          </w:tcPr>
          <w:p w14:paraId="15B9DDDA" w14:textId="77777777" w:rsidR="00AC1A15" w:rsidRDefault="00AC1A15" w:rsidP="00C25797">
            <w:pPr>
              <w:pStyle w:val="Nadpis2"/>
              <w:spacing w:before="12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 vedomie:</w:t>
            </w:r>
          </w:p>
        </w:tc>
        <w:tc>
          <w:tcPr>
            <w:tcW w:w="7121" w:type="dxa"/>
          </w:tcPr>
          <w:p w14:paraId="1680C126" w14:textId="77777777" w:rsidR="00504ED0" w:rsidRDefault="00504ED0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E972F" w14:textId="66DDBA96" w:rsidR="00AC1A15" w:rsidRDefault="00AC1A15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primátor</w:t>
            </w:r>
            <w:r w:rsidR="000672AF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F63A9E">
              <w:rPr>
                <w:rFonts w:ascii="Times New Roman" w:hAnsi="Times New Roman" w:cs="Times New Roman"/>
                <w:sz w:val="24"/>
                <w:szCs w:val="24"/>
              </w:rPr>
              <w:t xml:space="preserve">esta </w:t>
            </w:r>
            <w:r w:rsidR="00C25797">
              <w:rPr>
                <w:rFonts w:ascii="Times New Roman" w:hAnsi="Times New Roman" w:cs="Times New Roman"/>
                <w:sz w:val="24"/>
                <w:szCs w:val="24"/>
              </w:rPr>
              <w:t>Liptovský Mikuláš</w:t>
            </w:r>
          </w:p>
          <w:p w14:paraId="0C9BD0EC" w14:textId="525B53EE" w:rsidR="00A821C1" w:rsidRDefault="00A821C1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primátorka mesta Zvolen</w:t>
            </w:r>
          </w:p>
          <w:p w14:paraId="14AFA83B" w14:textId="77777777" w:rsidR="00A821C1" w:rsidRDefault="00A821C1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primátor mesta Svidník</w:t>
            </w:r>
          </w:p>
          <w:p w14:paraId="6B65EFD0" w14:textId="1ADC34B1" w:rsidR="00A821C1" w:rsidRDefault="00A821C1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primátor mesta Brezová pod Bradlom</w:t>
            </w:r>
          </w:p>
          <w:p w14:paraId="204B2869" w14:textId="0867BFB5" w:rsidR="0019740A" w:rsidRDefault="0019740A" w:rsidP="0019740A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primátor m</w:t>
            </w:r>
            <w:r w:rsidRPr="00F63A9E">
              <w:rPr>
                <w:rFonts w:ascii="Times New Roman" w:hAnsi="Times New Roman" w:cs="Times New Roman"/>
                <w:sz w:val="24"/>
                <w:szCs w:val="24"/>
              </w:rPr>
              <w:t xml:space="preserve">esta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Banská Bystrica</w:t>
            </w:r>
          </w:p>
          <w:p w14:paraId="6BE34477" w14:textId="5E773057" w:rsidR="00C5775E" w:rsidRDefault="00C5775E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starostka </w:t>
            </w:r>
            <w:r w:rsidR="00200E42">
              <w:rPr>
                <w:rFonts w:ascii="Times New Roman" w:hAnsi="Times New Roman" w:cs="Times New Roman"/>
                <w:sz w:val="24"/>
                <w:szCs w:val="24"/>
              </w:rPr>
              <w:t xml:space="preserve">obce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Uhrov</w:t>
            </w:r>
            <w:r w:rsidR="00200E42">
              <w:rPr>
                <w:rFonts w:ascii="Times New Roman" w:hAnsi="Times New Roman" w:cs="Times New Roman"/>
                <w:sz w:val="24"/>
                <w:szCs w:val="24"/>
              </w:rPr>
              <w:t>ec</w:t>
            </w:r>
          </w:p>
          <w:p w14:paraId="396C20A7" w14:textId="5AAE39DC" w:rsidR="0019740A" w:rsidRPr="00F63A9E" w:rsidRDefault="0019740A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starosta </w:t>
            </w:r>
            <w:r w:rsidR="00200E42">
              <w:rPr>
                <w:rFonts w:ascii="Times New Roman" w:hAnsi="Times New Roman" w:cs="Times New Roman"/>
                <w:sz w:val="24"/>
                <w:szCs w:val="24"/>
              </w:rPr>
              <w:t xml:space="preserve">obce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Stráňav</w:t>
            </w:r>
            <w:r w:rsidR="00200E42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  <w:p w14:paraId="6DCD66E6" w14:textId="77777777" w:rsidR="00AC1A15" w:rsidRDefault="00AC1A15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>generálny riadite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ľ Rozhlasu a televízie Slov</w:t>
            </w:r>
            <w:r w:rsidR="00672D71">
              <w:rPr>
                <w:rFonts w:ascii="Times New Roman" w:hAnsi="Times New Roman" w:cs="Times New Roman"/>
                <w:sz w:val="24"/>
                <w:szCs w:val="24"/>
              </w:rPr>
              <w:t>enska</w:t>
            </w:r>
          </w:p>
          <w:p w14:paraId="7BF16F93" w14:textId="77777777" w:rsidR="00AC1A15" w:rsidRDefault="00AC1A15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generálny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riadite</w:t>
            </w:r>
            <w:r w:rsidRPr="002208D9">
              <w:rPr>
                <w:rFonts w:ascii="Times New Roman" w:hAnsi="Times New Roman" w:cs="Times New Roman"/>
                <w:sz w:val="24"/>
                <w:szCs w:val="24"/>
              </w:rPr>
              <w:t>ľ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 xml:space="preserve"> Tlačov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ej agentúry Slovenskej republiky</w:t>
            </w:r>
          </w:p>
          <w:p w14:paraId="78525B80" w14:textId="77777777" w:rsidR="00AC1A15" w:rsidRDefault="00AC1A15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predseda Združenia miest a obcí Slovenska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A8D3C82" w14:textId="66BB73AA" w:rsidR="00AC1A15" w:rsidRDefault="00AC1A15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="00AA0C54">
              <w:rPr>
                <w:rFonts w:ascii="Times New Roman" w:hAnsi="Times New Roman" w:cs="Times New Roman"/>
                <w:sz w:val="24"/>
                <w:szCs w:val="24"/>
              </w:rPr>
              <w:t>dseda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Únie miest Slovenska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F5FE9C" w14:textId="77777777" w:rsidR="004721F7" w:rsidRDefault="004721F7" w:rsidP="004721F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predseda</w:t>
            </w:r>
            <w:r w:rsidRPr="00F63A9E">
              <w:rPr>
                <w:rFonts w:ascii="Times New Roman" w:hAnsi="Times New Roman" w:cs="Times New Roman"/>
                <w:sz w:val="24"/>
                <w:szCs w:val="24"/>
              </w:rPr>
              <w:t xml:space="preserve"> Slovenskej akadémie vied</w:t>
            </w:r>
          </w:p>
          <w:p w14:paraId="0CDE2353" w14:textId="77777777" w:rsidR="00A821C1" w:rsidRDefault="00AC1A15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redsedovia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 xml:space="preserve"> samosprávnych krajov</w:t>
            </w:r>
          </w:p>
          <w:p w14:paraId="404A1E9F" w14:textId="705669F4" w:rsidR="00C5775E" w:rsidRDefault="00A821C1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riaditeľ Vojenského historického ústavu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2AFE824" w14:textId="77777777" w:rsidR="00983813" w:rsidRDefault="00C5775E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predseda Slovenského zväzu protifašistických bojovníkov</w:t>
            </w:r>
          </w:p>
          <w:p w14:paraId="6756F634" w14:textId="56BB41D8" w:rsidR="00AC1A15" w:rsidRPr="00CA56DE" w:rsidRDefault="00983813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predseda Klubu výtvarných umelcov a teoretikov</w:t>
            </w:r>
            <w:r w:rsidR="00AC1A15" w:rsidRPr="00CA56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E3024D3" w14:textId="77777777" w:rsidR="00AC1A15" w:rsidRDefault="00AC1A15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primátori</w:t>
            </w:r>
            <w:r w:rsidRPr="00CA56DE">
              <w:rPr>
                <w:rFonts w:ascii="Times New Roman" w:hAnsi="Times New Roman" w:cs="Times New Roman"/>
                <w:sz w:val="24"/>
                <w:szCs w:val="24"/>
              </w:rPr>
              <w:t xml:space="preserve"> miest</w:t>
            </w:r>
          </w:p>
          <w:p w14:paraId="680176C3" w14:textId="77777777" w:rsidR="00AC1A15" w:rsidRPr="00D87167" w:rsidRDefault="00AC1A15" w:rsidP="00C25797">
            <w:pPr>
              <w:tabs>
                <w:tab w:val="left" w:pos="113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starostovia</w:t>
            </w:r>
            <w:r w:rsidRPr="0015699B">
              <w:rPr>
                <w:rFonts w:ascii="Times New Roman" w:hAnsi="Times New Roman" w:cs="Times New Roman"/>
                <w:sz w:val="24"/>
                <w:szCs w:val="24"/>
              </w:rPr>
              <w:t xml:space="preserve"> obcí</w:t>
            </w:r>
          </w:p>
          <w:p w14:paraId="1B35F4F4" w14:textId="77777777" w:rsidR="00AC1A15" w:rsidRDefault="00AC1A15" w:rsidP="00C25797">
            <w:pPr>
              <w:pStyle w:val="Nadpis2"/>
              <w:spacing w:before="24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5E8F43" w14:textId="40ADE3CA" w:rsidR="00554D0D" w:rsidRDefault="00554D0D" w:rsidP="00C25797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5AABA8F" w14:textId="77777777" w:rsidR="00D9531B" w:rsidRDefault="00D9531B" w:rsidP="00C25797">
      <w:pPr>
        <w:spacing w:line="360" w:lineRule="auto"/>
      </w:pPr>
    </w:p>
    <w:sectPr w:rsidR="00D95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73"/>
    <w:rsid w:val="00057594"/>
    <w:rsid w:val="000672AF"/>
    <w:rsid w:val="00081673"/>
    <w:rsid w:val="001834BC"/>
    <w:rsid w:val="00183FB4"/>
    <w:rsid w:val="0019740A"/>
    <w:rsid w:val="00200E42"/>
    <w:rsid w:val="002126E4"/>
    <w:rsid w:val="002208D9"/>
    <w:rsid w:val="0039457A"/>
    <w:rsid w:val="0043496E"/>
    <w:rsid w:val="00464F01"/>
    <w:rsid w:val="00467FBF"/>
    <w:rsid w:val="004721F7"/>
    <w:rsid w:val="004954EB"/>
    <w:rsid w:val="004F79D2"/>
    <w:rsid w:val="005023B8"/>
    <w:rsid w:val="00504ED0"/>
    <w:rsid w:val="00505AEF"/>
    <w:rsid w:val="00532FD3"/>
    <w:rsid w:val="00541284"/>
    <w:rsid w:val="00554D0D"/>
    <w:rsid w:val="005624FE"/>
    <w:rsid w:val="0058338C"/>
    <w:rsid w:val="005913DD"/>
    <w:rsid w:val="00672912"/>
    <w:rsid w:val="00672D71"/>
    <w:rsid w:val="006C3650"/>
    <w:rsid w:val="006C550C"/>
    <w:rsid w:val="006F7EB8"/>
    <w:rsid w:val="00725A05"/>
    <w:rsid w:val="007A2E5F"/>
    <w:rsid w:val="0088034B"/>
    <w:rsid w:val="008A37D9"/>
    <w:rsid w:val="008C67E2"/>
    <w:rsid w:val="009373E3"/>
    <w:rsid w:val="00946A3D"/>
    <w:rsid w:val="00950451"/>
    <w:rsid w:val="00983813"/>
    <w:rsid w:val="009E41D5"/>
    <w:rsid w:val="009F0D7C"/>
    <w:rsid w:val="009F7183"/>
    <w:rsid w:val="00A00530"/>
    <w:rsid w:val="00A821C1"/>
    <w:rsid w:val="00AA0C54"/>
    <w:rsid w:val="00AB6D76"/>
    <w:rsid w:val="00AC1A15"/>
    <w:rsid w:val="00C16EC9"/>
    <w:rsid w:val="00C25797"/>
    <w:rsid w:val="00C5775E"/>
    <w:rsid w:val="00C80669"/>
    <w:rsid w:val="00D33B45"/>
    <w:rsid w:val="00D513EE"/>
    <w:rsid w:val="00D9531B"/>
    <w:rsid w:val="00DF7CD3"/>
    <w:rsid w:val="00E07D6E"/>
    <w:rsid w:val="00E93CF6"/>
    <w:rsid w:val="00F6730A"/>
    <w:rsid w:val="00F71870"/>
    <w:rsid w:val="00F722CC"/>
    <w:rsid w:val="00FA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0A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WKX3UHSAJ2R6-2-954591</_dlc_DocId>
    <_dlc_DocIdUrl xmlns="e60a29af-d413-48d4-bd90-fe9d2a897e4b">
      <Url>https://ovdmasv601/sites/DMS/_layouts/15/DocIdRedir.aspx?ID=WKX3UHSAJ2R6-2-954591</Url>
      <Description>WKX3UHSAJ2R6-2-954591</Description>
    </_dlc_DocIdUrl>
  </documentManagement>
</p:properties>
</file>

<file path=customXml/itemProps1.xml><?xml version="1.0" encoding="utf-8"?>
<ds:datastoreItem xmlns:ds="http://schemas.openxmlformats.org/officeDocument/2006/customXml" ds:itemID="{A03C3F00-9004-465B-8541-836EB09732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3741A9-CC6B-4455-B441-020C94014C07}"/>
</file>

<file path=customXml/itemProps3.xml><?xml version="1.0" encoding="utf-8"?>
<ds:datastoreItem xmlns:ds="http://schemas.openxmlformats.org/officeDocument/2006/customXml" ds:itemID="{DE9B8856-5833-489B-83D7-DE2FAF604A55}"/>
</file>

<file path=customXml/itemProps4.xml><?xml version="1.0" encoding="utf-8"?>
<ds:datastoreItem xmlns:ds="http://schemas.openxmlformats.org/officeDocument/2006/customXml" ds:itemID="{62914EDA-97FC-4F52-8AA3-9D9BA2098EC7}"/>
</file>

<file path=customXml/itemProps5.xml><?xml version="1.0" encoding="utf-8"?>
<ds:datastoreItem xmlns:ds="http://schemas.openxmlformats.org/officeDocument/2006/customXml" ds:itemID="{69269152-AA56-4FC0-B367-00C9238023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Buday Milan</dc:creator>
  <cp:keywords/>
  <dc:description/>
  <cp:lastModifiedBy>Léblová Katarína</cp:lastModifiedBy>
  <cp:revision>68</cp:revision>
  <cp:lastPrinted>2019-01-10T11:04:00Z</cp:lastPrinted>
  <dcterms:created xsi:type="dcterms:W3CDTF">2018-11-27T11:48:00Z</dcterms:created>
  <dcterms:modified xsi:type="dcterms:W3CDTF">2020-02-03T11:39:00Z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2356a5c1-7000-44a1-a333-e977a70b5766</vt:lpwstr>
  </property>
</Properties>
</file>